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3B30" w14:textId="77777777" w:rsidR="003A3A37" w:rsidRPr="00400909" w:rsidRDefault="002F3E9B" w:rsidP="002F3E9B">
      <w:pPr>
        <w:jc w:val="center"/>
        <w:rPr>
          <w:rFonts w:ascii="Mf Sippin On Sunshine" w:hAnsi="Mf Sippin On Sunshine"/>
          <w:b/>
          <w:bCs/>
          <w:sz w:val="52"/>
        </w:rPr>
      </w:pPr>
      <w:r w:rsidRPr="00400909">
        <w:rPr>
          <w:rFonts w:ascii="Mf Sippin On Sunshine" w:hAnsi="Mf Sippin On Sunshine"/>
          <w:b/>
          <w:bCs/>
          <w:sz w:val="52"/>
        </w:rPr>
        <w:t xml:space="preserve">Stimulus &amp; Response </w:t>
      </w:r>
      <w:r w:rsidRPr="00400909">
        <w:rPr>
          <w:rFonts w:ascii="Times New Roman" w:hAnsi="Times New Roman" w:cs="Times New Roman"/>
          <w:b/>
          <w:bCs/>
          <w:sz w:val="52"/>
        </w:rPr>
        <w:t>–</w:t>
      </w:r>
      <w:r w:rsidRPr="00400909">
        <w:rPr>
          <w:rFonts w:ascii="Mf Sippin On Sunshine" w:hAnsi="Mf Sippin On Sunshine"/>
          <w:b/>
          <w:bCs/>
          <w:sz w:val="52"/>
        </w:rPr>
        <w:t xml:space="preserve"> </w:t>
      </w:r>
      <w:r w:rsidRPr="00400909">
        <w:rPr>
          <w:rFonts w:ascii="Times New Roman" w:hAnsi="Times New Roman" w:cs="Times New Roman"/>
          <w:b/>
          <w:bCs/>
          <w:sz w:val="52"/>
        </w:rPr>
        <w:t>“</w:t>
      </w:r>
      <w:proofErr w:type="spellStart"/>
      <w:r w:rsidRPr="00400909">
        <w:rPr>
          <w:rFonts w:ascii="Mf Sippin On Sunshine" w:hAnsi="Mf Sippin On Sunshine"/>
          <w:b/>
          <w:bCs/>
          <w:sz w:val="52"/>
        </w:rPr>
        <w:t>Neature</w:t>
      </w:r>
      <w:proofErr w:type="spellEnd"/>
      <w:r w:rsidRPr="00400909">
        <w:rPr>
          <w:rFonts w:ascii="Times New Roman" w:hAnsi="Times New Roman" w:cs="Times New Roman"/>
          <w:b/>
          <w:bCs/>
          <w:sz w:val="52"/>
        </w:rPr>
        <w:t>”</w:t>
      </w:r>
      <w:r w:rsidRPr="00400909">
        <w:rPr>
          <w:rFonts w:ascii="Mf Sippin On Sunshine" w:hAnsi="Mf Sippin On Sunshine"/>
          <w:b/>
          <w:bCs/>
          <w:sz w:val="52"/>
        </w:rPr>
        <w:t xml:space="preserve"> Walk</w:t>
      </w:r>
    </w:p>
    <w:p w14:paraId="485D7BB3" w14:textId="18E22EB1" w:rsidR="002F3E9B" w:rsidRPr="00413ABC" w:rsidRDefault="002F3E9B" w:rsidP="002F3E9B">
      <w:pPr>
        <w:rPr>
          <w:rFonts w:ascii="Chalk Marks" w:hAnsi="Chalk Marks"/>
          <w:sz w:val="28"/>
        </w:rPr>
      </w:pPr>
      <w:r w:rsidRPr="00413ABC">
        <w:rPr>
          <w:rFonts w:ascii="Chalk Marks" w:hAnsi="Chalk Marks"/>
          <w:sz w:val="28"/>
          <w:u w:val="single"/>
        </w:rPr>
        <w:t>Directions:</w:t>
      </w:r>
      <w:r w:rsidRPr="00413ABC">
        <w:rPr>
          <w:rFonts w:ascii="Chalk Marks" w:hAnsi="Chalk Marks"/>
          <w:sz w:val="28"/>
        </w:rPr>
        <w:t xml:space="preserve"> </w:t>
      </w:r>
      <w:r w:rsidR="00400909">
        <w:rPr>
          <w:rFonts w:ascii="Chalk Marks" w:hAnsi="Chalk Marks"/>
          <w:sz w:val="28"/>
        </w:rPr>
        <w:t>Go on a “n</w:t>
      </w:r>
      <w:bookmarkStart w:id="0" w:name="_GoBack"/>
      <w:bookmarkEnd w:id="0"/>
      <w:r w:rsidR="00400909">
        <w:rPr>
          <w:rFonts w:ascii="Chalk Marks" w:hAnsi="Chalk Marks"/>
          <w:sz w:val="28"/>
        </w:rPr>
        <w:t>ature walk” around your house/neighborhood! Along the way,</w:t>
      </w:r>
      <w:r w:rsidRPr="00413ABC">
        <w:rPr>
          <w:rFonts w:ascii="Chalk Marks" w:hAnsi="Chalk Marks"/>
          <w:sz w:val="28"/>
        </w:rPr>
        <w:t xml:space="preserve"> take photos of at least 8 examples you find outdoors of organisms responding to a stimulus. Some may be obvious but to come up with 8 you will have to think a little bit “out of the box”! When you return with your 8 photos, record your 8 example</w:t>
      </w:r>
      <w:r w:rsidR="00413ABC" w:rsidRPr="00413ABC">
        <w:rPr>
          <w:rFonts w:ascii="Chalk Marks" w:hAnsi="Chalk Marks"/>
          <w:sz w:val="28"/>
        </w:rPr>
        <w:t>s</w:t>
      </w:r>
      <w:r w:rsidRPr="00413ABC">
        <w:rPr>
          <w:rFonts w:ascii="Chalk Marks" w:hAnsi="Chalk Marks"/>
          <w:sz w:val="28"/>
        </w:rPr>
        <w:t xml:space="preserve"> into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310"/>
        <w:gridCol w:w="2448"/>
      </w:tblGrid>
      <w:tr w:rsidR="002F3E9B" w14:paraId="5C015601" w14:textId="77777777" w:rsidTr="002F3E9B">
        <w:trPr>
          <w:trHeight w:val="1097"/>
        </w:trPr>
        <w:tc>
          <w:tcPr>
            <w:tcW w:w="3258" w:type="dxa"/>
          </w:tcPr>
          <w:p w14:paraId="455F6502" w14:textId="77777777" w:rsidR="002F3E9B" w:rsidRDefault="002F3E9B" w:rsidP="002F3E9B">
            <w:pPr>
              <w:jc w:val="center"/>
              <w:rPr>
                <w:rFonts w:ascii="Chalk Marks" w:hAnsi="Chalk Marks"/>
                <w:sz w:val="32"/>
              </w:rPr>
            </w:pPr>
          </w:p>
          <w:p w14:paraId="77B2D58A" w14:textId="77777777" w:rsidR="002F3E9B" w:rsidRPr="002F3E9B" w:rsidRDefault="002F3E9B" w:rsidP="002F3E9B">
            <w:pPr>
              <w:jc w:val="center"/>
              <w:rPr>
                <w:rFonts w:ascii="Chalk Marks" w:hAnsi="Chalk Marks"/>
                <w:sz w:val="32"/>
              </w:rPr>
            </w:pPr>
            <w:r w:rsidRPr="002F3E9B">
              <w:rPr>
                <w:rFonts w:ascii="Chalk Marks" w:hAnsi="Chalk Marks"/>
                <w:sz w:val="32"/>
              </w:rPr>
              <w:t>Observed Interaction (example)</w:t>
            </w:r>
          </w:p>
        </w:tc>
        <w:tc>
          <w:tcPr>
            <w:tcW w:w="5310" w:type="dxa"/>
          </w:tcPr>
          <w:p w14:paraId="22B70AD7" w14:textId="77777777" w:rsidR="002F3E9B" w:rsidRDefault="002F3E9B" w:rsidP="002F3E9B">
            <w:pPr>
              <w:jc w:val="center"/>
              <w:rPr>
                <w:rFonts w:ascii="Chalk Marks" w:hAnsi="Chalk Marks"/>
                <w:sz w:val="32"/>
              </w:rPr>
            </w:pPr>
          </w:p>
          <w:p w14:paraId="6327AFBF" w14:textId="77777777" w:rsidR="002F3E9B" w:rsidRPr="002F3E9B" w:rsidRDefault="002F3E9B" w:rsidP="002F3E9B">
            <w:pPr>
              <w:jc w:val="center"/>
              <w:rPr>
                <w:rFonts w:ascii="Chalk Marks" w:hAnsi="Chalk Marks"/>
                <w:sz w:val="32"/>
              </w:rPr>
            </w:pPr>
            <w:r w:rsidRPr="002F3E9B">
              <w:rPr>
                <w:rFonts w:ascii="Chalk Marks" w:hAnsi="Chalk Marks"/>
                <w:sz w:val="32"/>
              </w:rPr>
              <w:t>Describe both the “stimulus” and the “response”</w:t>
            </w:r>
          </w:p>
        </w:tc>
        <w:tc>
          <w:tcPr>
            <w:tcW w:w="2448" w:type="dxa"/>
          </w:tcPr>
          <w:p w14:paraId="048E23D5" w14:textId="77777777" w:rsidR="002F3E9B" w:rsidRPr="002F3E9B" w:rsidRDefault="002F3E9B" w:rsidP="002F3E9B">
            <w:pPr>
              <w:jc w:val="center"/>
              <w:rPr>
                <w:rFonts w:ascii="Chalk Marks" w:hAnsi="Chalk Marks"/>
                <w:sz w:val="32"/>
              </w:rPr>
            </w:pPr>
            <w:r w:rsidRPr="002F3E9B">
              <w:rPr>
                <w:rFonts w:ascii="Chalk Marks" w:hAnsi="Chalk Marks"/>
                <w:sz w:val="32"/>
              </w:rPr>
              <w:t>Is the stimulus an internal or an external stimulus?</w:t>
            </w:r>
          </w:p>
        </w:tc>
      </w:tr>
      <w:tr w:rsidR="002F3E9B" w14:paraId="7A2F56BF" w14:textId="77777777" w:rsidTr="002F3E9B">
        <w:tc>
          <w:tcPr>
            <w:tcW w:w="3258" w:type="dxa"/>
          </w:tcPr>
          <w:p w14:paraId="3A4D43F9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4135789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B60A149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0518323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0C4BCA9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52A6DAF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662A2737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22FA10FF" w14:textId="77777777" w:rsidTr="002F3E9B">
        <w:tc>
          <w:tcPr>
            <w:tcW w:w="3258" w:type="dxa"/>
          </w:tcPr>
          <w:p w14:paraId="051FE190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31D14AD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7DAEEFA2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B2C224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272C8E9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7367B7B5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6CFF8E1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74C12D11" w14:textId="77777777" w:rsidTr="002F3E9B">
        <w:tc>
          <w:tcPr>
            <w:tcW w:w="3258" w:type="dxa"/>
          </w:tcPr>
          <w:p w14:paraId="6E6AD2F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32D1146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42FC6A7E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688E4939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59C0DAA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3EC4F332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24B2A719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125893AA" w14:textId="77777777" w:rsidTr="002F3E9B">
        <w:tc>
          <w:tcPr>
            <w:tcW w:w="3258" w:type="dxa"/>
          </w:tcPr>
          <w:p w14:paraId="31EACDDA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7E7F499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89F413D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09688B7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A07C03A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5666528D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2E79D120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55E6E8EF" w14:textId="77777777" w:rsidTr="002F3E9B">
        <w:tc>
          <w:tcPr>
            <w:tcW w:w="3258" w:type="dxa"/>
          </w:tcPr>
          <w:p w14:paraId="6B25AED5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FB1058F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652F133E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A0218A0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D778992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0DE5588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3282904F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4871C8E6" w14:textId="77777777" w:rsidTr="002F3E9B">
        <w:tc>
          <w:tcPr>
            <w:tcW w:w="3258" w:type="dxa"/>
          </w:tcPr>
          <w:p w14:paraId="1683088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BEB8FA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6F35E6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17A442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A94793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0CFBC512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31C407F3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41B494D0" w14:textId="77777777" w:rsidTr="002F3E9B">
        <w:tc>
          <w:tcPr>
            <w:tcW w:w="3258" w:type="dxa"/>
          </w:tcPr>
          <w:p w14:paraId="5034EE4E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9A6FC82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3631B65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2C2DA49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6E0F0A8A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5214555B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711B5C65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  <w:tr w:rsidR="002F3E9B" w14:paraId="1C96DE10" w14:textId="77777777" w:rsidTr="002F3E9B">
        <w:tc>
          <w:tcPr>
            <w:tcW w:w="3258" w:type="dxa"/>
          </w:tcPr>
          <w:p w14:paraId="47BDCECC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57B33CC7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122F81E0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43963136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  <w:p w14:paraId="73EABF5A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5310" w:type="dxa"/>
          </w:tcPr>
          <w:p w14:paraId="0FBBDEA1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  <w:tc>
          <w:tcPr>
            <w:tcW w:w="2448" w:type="dxa"/>
          </w:tcPr>
          <w:p w14:paraId="35586E93" w14:textId="77777777" w:rsidR="002F3E9B" w:rsidRDefault="002F3E9B" w:rsidP="002F3E9B">
            <w:pPr>
              <w:rPr>
                <w:rFonts w:ascii="Chalk Marks" w:hAnsi="Chalk Marks"/>
                <w:sz w:val="24"/>
              </w:rPr>
            </w:pPr>
          </w:p>
        </w:tc>
      </w:tr>
    </w:tbl>
    <w:p w14:paraId="62D1CB6D" w14:textId="77777777" w:rsidR="002F3E9B" w:rsidRPr="002F3E9B" w:rsidRDefault="002F3E9B" w:rsidP="002F3E9B">
      <w:pPr>
        <w:rPr>
          <w:rFonts w:ascii="Chalk Marks" w:hAnsi="Chalk Marks"/>
          <w:sz w:val="24"/>
        </w:rPr>
      </w:pPr>
    </w:p>
    <w:sectPr w:rsidR="002F3E9B" w:rsidRPr="002F3E9B" w:rsidSect="002F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f Sippin On Sunshine">
    <w:altName w:val="Calibri"/>
    <w:charset w:val="00"/>
    <w:family w:val="auto"/>
    <w:pitch w:val="variable"/>
    <w:sig w:usb0="00000007" w:usb1="00000000" w:usb2="00000000" w:usb3="00000000" w:csb0="00000003" w:csb1="00000000"/>
  </w:font>
  <w:font w:name="Chalk Marks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E9B"/>
    <w:rsid w:val="002F3E9B"/>
    <w:rsid w:val="003A3A37"/>
    <w:rsid w:val="00400909"/>
    <w:rsid w:val="004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6243"/>
  <w15:docId w15:val="{4F76DE62-40DA-4D6F-ACCD-4C03240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Kelsie</dc:creator>
  <cp:lastModifiedBy>Kelsie Brown</cp:lastModifiedBy>
  <cp:revision>2</cp:revision>
  <cp:lastPrinted>2015-10-05T20:48:00Z</cp:lastPrinted>
  <dcterms:created xsi:type="dcterms:W3CDTF">2015-10-05T20:40:00Z</dcterms:created>
  <dcterms:modified xsi:type="dcterms:W3CDTF">2020-04-09T02:23:00Z</dcterms:modified>
</cp:coreProperties>
</file>